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5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3240"/>
        <w:gridCol w:w="1080"/>
        <w:gridCol w:w="990"/>
        <w:gridCol w:w="1620"/>
        <w:gridCol w:w="4832"/>
      </w:tblGrid>
      <w:tr w:rsidR="00BF2611" w:rsidRPr="00BF2611" w:rsidTr="002626BD">
        <w:trPr>
          <w:trHeight w:val="430"/>
        </w:trPr>
        <w:tc>
          <w:tcPr>
            <w:tcW w:w="13050" w:type="dxa"/>
            <w:gridSpan w:val="6"/>
            <w:shd w:val="clear" w:color="auto" w:fill="C6D9F1" w:themeFill="text2" w:themeFillTint="33"/>
          </w:tcPr>
          <w:p w:rsidR="00D11DC2" w:rsidRPr="00BF2611" w:rsidRDefault="00D11DC2" w:rsidP="006C7FA0">
            <w:pPr>
              <w:jc w:val="center"/>
              <w:rPr>
                <w:rFonts w:ascii="Tw Cen MT" w:hAnsi="Tw Cen MT"/>
                <w:b/>
              </w:rPr>
            </w:pPr>
            <w:r w:rsidRPr="00BF2611">
              <w:rPr>
                <w:rFonts w:ascii="Tw Cen MT" w:hAnsi="Tw Cen MT"/>
                <w:b/>
              </w:rPr>
              <w:t>Problem/Opportunity</w:t>
            </w:r>
          </w:p>
        </w:tc>
      </w:tr>
      <w:tr w:rsidR="00BF2611" w:rsidRPr="00BF2611" w:rsidTr="002626BD">
        <w:trPr>
          <w:cantSplit/>
          <w:trHeight w:val="1134"/>
        </w:trPr>
        <w:tc>
          <w:tcPr>
            <w:tcW w:w="13050" w:type="dxa"/>
            <w:gridSpan w:val="6"/>
          </w:tcPr>
          <w:p w:rsidR="00A40649" w:rsidRPr="00BF2611" w:rsidRDefault="00B118C1" w:rsidP="00770381">
            <w:pPr>
              <w:rPr>
                <w:rStyle w:val="def-contents1"/>
                <w:rFonts w:ascii="Tw Cen MT" w:hAnsi="Tw Cen MT" w:cs="Calibri"/>
                <w:i/>
                <w:iCs/>
              </w:rPr>
            </w:pPr>
            <w:r w:rsidRPr="00BF2611">
              <w:rPr>
                <w:rFonts w:ascii="Tw Cen MT" w:hAnsi="Tw Cen MT" w:cs="Calibri"/>
                <w:i/>
              </w:rPr>
              <w:t>&lt;</w:t>
            </w:r>
            <w:r w:rsidR="00BF2611">
              <w:rPr>
                <w:rFonts w:ascii="Tw Cen MT" w:hAnsi="Tw Cen MT" w:cs="Calibri"/>
                <w:i/>
              </w:rPr>
              <w:t xml:space="preserve">The </w:t>
            </w:r>
            <w:r w:rsidR="009516DE" w:rsidRPr="00BF2611">
              <w:rPr>
                <w:rFonts w:ascii="Tw Cen MT" w:hAnsi="Tw Cen MT" w:cs="Calibri"/>
                <w:i/>
              </w:rPr>
              <w:t>Problem is a</w:t>
            </w:r>
            <w:r w:rsidR="00BF2611">
              <w:rPr>
                <w:rStyle w:val="def-contents1"/>
                <w:rFonts w:ascii="Tw Cen MT" w:hAnsi="Tw Cen MT" w:cs="Calibri"/>
                <w:i/>
                <w:iCs/>
              </w:rPr>
              <w:t xml:space="preserve">n issue which needs to be </w:t>
            </w:r>
            <w:r w:rsidR="009516DE" w:rsidRPr="00BF2611">
              <w:rPr>
                <w:rStyle w:val="def-contents1"/>
                <w:rFonts w:ascii="Tw Cen MT" w:hAnsi="Tw Cen MT" w:cs="Calibri"/>
                <w:i/>
                <w:iCs/>
              </w:rPr>
              <w:t>resolved.  State in specific terms the problem or issue this project will resolve</w:t>
            </w:r>
            <w:r w:rsidR="00BF2611">
              <w:rPr>
                <w:rStyle w:val="def-contents1"/>
                <w:rFonts w:ascii="Tw Cen MT" w:hAnsi="Tw Cen MT" w:cs="Calibri"/>
                <w:i/>
                <w:iCs/>
              </w:rPr>
              <w:t>.  The Problem can be viewed as an o</w:t>
            </w:r>
            <w:r w:rsidR="002B0FD4" w:rsidRPr="00BF2611">
              <w:rPr>
                <w:rStyle w:val="def-contents1"/>
                <w:rFonts w:ascii="Tw Cen MT" w:hAnsi="Tw Cen MT" w:cs="Calibri"/>
                <w:i/>
                <w:iCs/>
              </w:rPr>
              <w:t>pportunit</w:t>
            </w:r>
            <w:r w:rsidR="00BF2611">
              <w:rPr>
                <w:rStyle w:val="def-contents1"/>
                <w:rFonts w:ascii="Tw Cen MT" w:hAnsi="Tw Cen MT" w:cs="Calibri"/>
                <w:i/>
                <w:iCs/>
              </w:rPr>
              <w:t>y for new growth or i</w:t>
            </w:r>
            <w:r w:rsidRPr="00BF2611">
              <w:rPr>
                <w:rStyle w:val="def-contents1"/>
                <w:rFonts w:ascii="Tw Cen MT" w:hAnsi="Tw Cen MT" w:cs="Calibri"/>
                <w:i/>
                <w:iCs/>
              </w:rPr>
              <w:t>mprovement.&gt;</w:t>
            </w:r>
          </w:p>
          <w:p w:rsidR="006C7FA0" w:rsidRPr="00BF2611" w:rsidRDefault="006C7FA0" w:rsidP="00770381">
            <w:pPr>
              <w:rPr>
                <w:rStyle w:val="def-contents1"/>
                <w:rFonts w:ascii="Tw Cen MT" w:hAnsi="Tw Cen MT" w:cs="Calibri"/>
                <w:i/>
                <w:iCs/>
              </w:rPr>
            </w:pPr>
          </w:p>
          <w:p w:rsidR="006C7FA0" w:rsidRDefault="006C7FA0" w:rsidP="00770381">
            <w:pPr>
              <w:rPr>
                <w:rFonts w:ascii="Tw Cen MT" w:hAnsi="Tw Cen MT"/>
              </w:rPr>
            </w:pPr>
          </w:p>
          <w:p w:rsidR="00BF2611" w:rsidRDefault="00BF2611" w:rsidP="00770381">
            <w:pPr>
              <w:rPr>
                <w:rFonts w:ascii="Tw Cen MT" w:hAnsi="Tw Cen MT"/>
              </w:rPr>
            </w:pPr>
          </w:p>
          <w:p w:rsidR="00BF2611" w:rsidRDefault="00BF2611" w:rsidP="00770381">
            <w:pPr>
              <w:rPr>
                <w:rFonts w:ascii="Tw Cen MT" w:hAnsi="Tw Cen MT"/>
              </w:rPr>
            </w:pPr>
          </w:p>
          <w:p w:rsidR="00BF2611" w:rsidRPr="00BF2611" w:rsidRDefault="00BF2611" w:rsidP="00770381">
            <w:pPr>
              <w:rPr>
                <w:rFonts w:ascii="Tw Cen MT" w:hAnsi="Tw Cen MT"/>
              </w:rPr>
            </w:pPr>
          </w:p>
        </w:tc>
        <w:bookmarkStart w:id="0" w:name="_GoBack"/>
        <w:bookmarkEnd w:id="0"/>
      </w:tr>
      <w:tr w:rsidR="00BF2611" w:rsidRPr="00BF2611" w:rsidTr="002626BD">
        <w:trPr>
          <w:trHeight w:val="457"/>
        </w:trPr>
        <w:tc>
          <w:tcPr>
            <w:tcW w:w="6598" w:type="dxa"/>
            <w:gridSpan w:val="4"/>
            <w:shd w:val="clear" w:color="auto" w:fill="C6D9F1" w:themeFill="text2" w:themeFillTint="33"/>
          </w:tcPr>
          <w:p w:rsidR="001C4610" w:rsidRPr="00BF2611" w:rsidRDefault="0096476E" w:rsidP="006C7FA0">
            <w:pPr>
              <w:jc w:val="center"/>
              <w:rPr>
                <w:rFonts w:ascii="Tw Cen MT" w:hAnsi="Tw Cen MT"/>
                <w:b/>
              </w:rPr>
            </w:pPr>
            <w:r w:rsidRPr="00BF2611">
              <w:rPr>
                <w:rFonts w:ascii="Tw Cen MT" w:hAnsi="Tw Cen MT"/>
                <w:b/>
              </w:rPr>
              <w:t>Objectives</w:t>
            </w:r>
          </w:p>
        </w:tc>
        <w:tc>
          <w:tcPr>
            <w:tcW w:w="6452" w:type="dxa"/>
            <w:gridSpan w:val="2"/>
            <w:shd w:val="clear" w:color="auto" w:fill="C6D9F1" w:themeFill="text2" w:themeFillTint="33"/>
          </w:tcPr>
          <w:p w:rsidR="001C4610" w:rsidRPr="00BF2611" w:rsidRDefault="0096476E" w:rsidP="006C7FA0">
            <w:pPr>
              <w:jc w:val="center"/>
              <w:rPr>
                <w:rFonts w:ascii="Tw Cen MT" w:hAnsi="Tw Cen MT"/>
                <w:b/>
              </w:rPr>
            </w:pPr>
            <w:r w:rsidRPr="00BF2611">
              <w:rPr>
                <w:rFonts w:ascii="Tw Cen MT" w:hAnsi="Tw Cen MT"/>
                <w:b/>
              </w:rPr>
              <w:t>Scope</w:t>
            </w:r>
          </w:p>
        </w:tc>
      </w:tr>
      <w:tr w:rsidR="00BF2611" w:rsidRPr="00BF2611" w:rsidTr="002626BD">
        <w:tc>
          <w:tcPr>
            <w:tcW w:w="6598" w:type="dxa"/>
            <w:gridSpan w:val="4"/>
          </w:tcPr>
          <w:p w:rsidR="00D11DC2" w:rsidRPr="00BF2611" w:rsidRDefault="00B118C1">
            <w:pPr>
              <w:rPr>
                <w:rFonts w:ascii="Tw Cen MT" w:hAnsi="Tw Cen MT"/>
                <w:i/>
              </w:rPr>
            </w:pPr>
            <w:r w:rsidRPr="00BF2611">
              <w:rPr>
                <w:rFonts w:ascii="Tw Cen MT" w:hAnsi="Tw Cen MT"/>
                <w:i/>
              </w:rPr>
              <w:t>&lt;</w:t>
            </w:r>
            <w:r w:rsidR="00BF2611">
              <w:rPr>
                <w:rFonts w:ascii="Tw Cen MT" w:hAnsi="Tw Cen MT"/>
                <w:i/>
              </w:rPr>
              <w:t xml:space="preserve">Define the specific </w:t>
            </w:r>
            <w:r w:rsidR="009516DE" w:rsidRPr="00BF2611">
              <w:rPr>
                <w:rFonts w:ascii="Tw Cen MT" w:hAnsi="Tw Cen MT"/>
                <w:i/>
              </w:rPr>
              <w:t>Objectives of th</w:t>
            </w:r>
            <w:r w:rsidR="00BF2611">
              <w:rPr>
                <w:rFonts w:ascii="Tw Cen MT" w:hAnsi="Tw Cen MT"/>
                <w:i/>
              </w:rPr>
              <w:t>e project</w:t>
            </w:r>
            <w:r w:rsidRPr="00BF2611">
              <w:rPr>
                <w:rFonts w:ascii="Tw Cen MT" w:hAnsi="Tw Cen MT"/>
                <w:i/>
              </w:rPr>
              <w:t>&gt;</w:t>
            </w:r>
          </w:p>
          <w:p w:rsidR="00D11DC2" w:rsidRPr="00BF2611" w:rsidRDefault="00D11DC2">
            <w:pPr>
              <w:rPr>
                <w:rFonts w:ascii="Tw Cen MT" w:hAnsi="Tw Cen MT"/>
              </w:rPr>
            </w:pPr>
          </w:p>
        </w:tc>
        <w:tc>
          <w:tcPr>
            <w:tcW w:w="6452" w:type="dxa"/>
            <w:gridSpan w:val="2"/>
          </w:tcPr>
          <w:p w:rsidR="009516DE" w:rsidRPr="00BF2611" w:rsidRDefault="00B118C1" w:rsidP="009516DE">
            <w:pPr>
              <w:rPr>
                <w:rFonts w:ascii="Tw Cen MT" w:hAnsi="Tw Cen MT"/>
                <w:i/>
              </w:rPr>
            </w:pPr>
            <w:r w:rsidRPr="00BF2611">
              <w:rPr>
                <w:rFonts w:ascii="Tw Cen MT" w:hAnsi="Tw Cen MT"/>
                <w:i/>
              </w:rPr>
              <w:t>&lt;</w:t>
            </w:r>
            <w:r w:rsidR="009516DE" w:rsidRPr="00BF2611">
              <w:rPr>
                <w:rFonts w:ascii="Tw Cen MT" w:hAnsi="Tw Cen MT"/>
                <w:i/>
              </w:rPr>
              <w:t xml:space="preserve">The Project Scope defines all of the products and services provided by a project, and identifies the limits of the project.  In other words, the Project Scope establishes the boundaries of a project.  The Project Scope addresses </w:t>
            </w:r>
            <w:proofErr w:type="gramStart"/>
            <w:r w:rsidR="009516DE" w:rsidRPr="00BF2611">
              <w:rPr>
                <w:rFonts w:ascii="Tw Cen MT" w:hAnsi="Tw Cen MT"/>
                <w:i/>
              </w:rPr>
              <w:t>the who</w:t>
            </w:r>
            <w:proofErr w:type="gramEnd"/>
            <w:r w:rsidR="009516DE" w:rsidRPr="00BF2611">
              <w:rPr>
                <w:rFonts w:ascii="Tw Cen MT" w:hAnsi="Tw Cen MT"/>
                <w:i/>
              </w:rPr>
              <w:t xml:space="preserve">, what, where, when, and why of a project.  Also list any Out of Scope </w:t>
            </w:r>
            <w:r w:rsidRPr="00BF2611">
              <w:rPr>
                <w:rFonts w:ascii="Tw Cen MT" w:hAnsi="Tw Cen MT"/>
                <w:i/>
              </w:rPr>
              <w:t>items that might have surfaced.&gt;</w:t>
            </w:r>
          </w:p>
          <w:p w:rsidR="009516DE" w:rsidRPr="00BF2611" w:rsidRDefault="009516DE" w:rsidP="009516DE">
            <w:pPr>
              <w:rPr>
                <w:rFonts w:ascii="Tw Cen MT" w:hAnsi="Tw Cen MT"/>
              </w:rPr>
            </w:pPr>
          </w:p>
          <w:p w:rsidR="009516DE" w:rsidRPr="00BF2611" w:rsidRDefault="009516DE" w:rsidP="009516DE">
            <w:pPr>
              <w:rPr>
                <w:rFonts w:ascii="Tw Cen MT" w:hAnsi="Tw Cen MT"/>
              </w:rPr>
            </w:pPr>
            <w:r w:rsidRPr="00BF2611">
              <w:rPr>
                <w:rFonts w:ascii="Tw Cen MT" w:hAnsi="Tw Cen MT"/>
              </w:rPr>
              <w:t xml:space="preserve">In Scope: </w:t>
            </w:r>
          </w:p>
          <w:p w:rsidR="009516DE" w:rsidRPr="00BF2611" w:rsidRDefault="009516DE" w:rsidP="009516DE">
            <w:pPr>
              <w:rPr>
                <w:rFonts w:ascii="Tw Cen MT" w:hAnsi="Tw Cen MT"/>
              </w:rPr>
            </w:pPr>
          </w:p>
          <w:p w:rsidR="009516DE" w:rsidRDefault="009516DE" w:rsidP="009516DE">
            <w:pPr>
              <w:rPr>
                <w:rFonts w:ascii="Tw Cen MT" w:hAnsi="Tw Cen MT"/>
              </w:rPr>
            </w:pPr>
          </w:p>
          <w:p w:rsidR="00BF2611" w:rsidRDefault="00BF2611" w:rsidP="009516DE">
            <w:pPr>
              <w:rPr>
                <w:rFonts w:ascii="Tw Cen MT" w:hAnsi="Tw Cen MT"/>
              </w:rPr>
            </w:pPr>
          </w:p>
          <w:p w:rsidR="00BF2611" w:rsidRPr="00BF2611" w:rsidRDefault="00BF2611" w:rsidP="009516DE">
            <w:pPr>
              <w:rPr>
                <w:rFonts w:ascii="Tw Cen MT" w:hAnsi="Tw Cen MT"/>
              </w:rPr>
            </w:pPr>
          </w:p>
          <w:p w:rsidR="009516DE" w:rsidRPr="00BF2611" w:rsidRDefault="009516DE" w:rsidP="009516DE">
            <w:pPr>
              <w:rPr>
                <w:rFonts w:ascii="Tw Cen MT" w:hAnsi="Tw Cen MT"/>
              </w:rPr>
            </w:pPr>
          </w:p>
          <w:p w:rsidR="00D11DC2" w:rsidRDefault="009516DE" w:rsidP="009516DE">
            <w:pPr>
              <w:rPr>
                <w:rFonts w:ascii="Tw Cen MT" w:hAnsi="Tw Cen MT"/>
              </w:rPr>
            </w:pPr>
            <w:r w:rsidRPr="00BF2611">
              <w:rPr>
                <w:rFonts w:ascii="Tw Cen MT" w:hAnsi="Tw Cen MT"/>
              </w:rPr>
              <w:t>Out of Scope: (if applicable)</w:t>
            </w:r>
          </w:p>
          <w:p w:rsidR="00BF2611" w:rsidRDefault="00BF2611" w:rsidP="009516DE">
            <w:pPr>
              <w:rPr>
                <w:rFonts w:ascii="Tw Cen MT" w:hAnsi="Tw Cen MT"/>
              </w:rPr>
            </w:pPr>
          </w:p>
          <w:p w:rsidR="00BF2611" w:rsidRPr="00BF2611" w:rsidRDefault="00BF2611" w:rsidP="009516DE">
            <w:pPr>
              <w:rPr>
                <w:rFonts w:ascii="Tw Cen MT" w:hAnsi="Tw Cen MT"/>
              </w:rPr>
            </w:pPr>
          </w:p>
        </w:tc>
      </w:tr>
      <w:tr w:rsidR="00BF2611" w:rsidRPr="00BF2611" w:rsidTr="002626BD">
        <w:trPr>
          <w:trHeight w:val="403"/>
        </w:trPr>
        <w:tc>
          <w:tcPr>
            <w:tcW w:w="6598" w:type="dxa"/>
            <w:gridSpan w:val="4"/>
            <w:shd w:val="clear" w:color="auto" w:fill="C6D9F1" w:themeFill="text2" w:themeFillTint="33"/>
          </w:tcPr>
          <w:p w:rsidR="00D11DC2" w:rsidRPr="00BF2611" w:rsidRDefault="00D11DC2" w:rsidP="006C7FA0">
            <w:pPr>
              <w:jc w:val="center"/>
              <w:rPr>
                <w:rFonts w:ascii="Tw Cen MT" w:hAnsi="Tw Cen MT"/>
                <w:b/>
              </w:rPr>
            </w:pPr>
            <w:r w:rsidRPr="00BF2611">
              <w:rPr>
                <w:rFonts w:ascii="Tw Cen MT" w:hAnsi="Tw Cen MT"/>
                <w:b/>
              </w:rPr>
              <w:t>Expected Benefits/Justification</w:t>
            </w:r>
          </w:p>
        </w:tc>
        <w:tc>
          <w:tcPr>
            <w:tcW w:w="6452" w:type="dxa"/>
            <w:gridSpan w:val="2"/>
            <w:shd w:val="clear" w:color="auto" w:fill="C6D9F1" w:themeFill="text2" w:themeFillTint="33"/>
          </w:tcPr>
          <w:p w:rsidR="00D11DC2" w:rsidRPr="00BF2611" w:rsidRDefault="00D11DC2" w:rsidP="006C7FA0">
            <w:pPr>
              <w:jc w:val="center"/>
              <w:rPr>
                <w:rFonts w:ascii="Tw Cen MT" w:hAnsi="Tw Cen MT"/>
                <w:b/>
              </w:rPr>
            </w:pPr>
            <w:r w:rsidRPr="00BF2611">
              <w:rPr>
                <w:rFonts w:ascii="Tw Cen MT" w:hAnsi="Tw Cen MT"/>
                <w:b/>
              </w:rPr>
              <w:t>Success Measures</w:t>
            </w:r>
          </w:p>
        </w:tc>
      </w:tr>
      <w:tr w:rsidR="00BF2611" w:rsidRPr="00BF2611" w:rsidTr="002626BD">
        <w:tc>
          <w:tcPr>
            <w:tcW w:w="6598" w:type="dxa"/>
            <w:gridSpan w:val="4"/>
          </w:tcPr>
          <w:p w:rsidR="00EE757C" w:rsidRPr="00BF2611" w:rsidRDefault="00B118C1">
            <w:pPr>
              <w:rPr>
                <w:rFonts w:ascii="Tw Cen MT" w:hAnsi="Tw Cen MT"/>
                <w:i/>
              </w:rPr>
            </w:pPr>
            <w:r w:rsidRPr="00BF2611">
              <w:rPr>
                <w:rFonts w:ascii="Tw Cen MT" w:hAnsi="Tw Cen MT"/>
                <w:i/>
              </w:rPr>
              <w:t xml:space="preserve">&lt;Provide justification for doing the project, what value will be added and </w:t>
            </w:r>
            <w:r w:rsidR="00BF2611">
              <w:rPr>
                <w:rFonts w:ascii="Tw Cen MT" w:hAnsi="Tw Cen MT"/>
                <w:i/>
              </w:rPr>
              <w:t>benefits that are expected</w:t>
            </w:r>
            <w:r w:rsidRPr="00BF2611">
              <w:rPr>
                <w:rFonts w:ascii="Tw Cen MT" w:hAnsi="Tw Cen MT"/>
                <w:i/>
              </w:rPr>
              <w:t>.&gt;</w:t>
            </w:r>
          </w:p>
          <w:p w:rsidR="00EE757C" w:rsidRPr="00BF2611" w:rsidRDefault="00EE757C">
            <w:pPr>
              <w:rPr>
                <w:rFonts w:ascii="Tw Cen MT" w:hAnsi="Tw Cen MT"/>
              </w:rPr>
            </w:pPr>
          </w:p>
          <w:p w:rsidR="00B61D9A" w:rsidRDefault="00B61D9A">
            <w:pPr>
              <w:rPr>
                <w:rFonts w:ascii="Tw Cen MT" w:hAnsi="Tw Cen MT"/>
              </w:rPr>
            </w:pPr>
          </w:p>
          <w:p w:rsidR="00BF2611" w:rsidRDefault="00BF2611">
            <w:pPr>
              <w:rPr>
                <w:rFonts w:ascii="Tw Cen MT" w:hAnsi="Tw Cen MT"/>
              </w:rPr>
            </w:pPr>
          </w:p>
          <w:p w:rsidR="00BF2611" w:rsidRPr="00BF2611" w:rsidRDefault="00BF2611">
            <w:pPr>
              <w:rPr>
                <w:rFonts w:ascii="Tw Cen MT" w:hAnsi="Tw Cen MT"/>
              </w:rPr>
            </w:pPr>
          </w:p>
          <w:p w:rsidR="00EE757C" w:rsidRPr="00BF2611" w:rsidRDefault="00EE757C">
            <w:pPr>
              <w:rPr>
                <w:rFonts w:ascii="Tw Cen MT" w:hAnsi="Tw Cen MT"/>
              </w:rPr>
            </w:pPr>
          </w:p>
        </w:tc>
        <w:tc>
          <w:tcPr>
            <w:tcW w:w="6452" w:type="dxa"/>
            <w:gridSpan w:val="2"/>
          </w:tcPr>
          <w:p w:rsidR="0096476E" w:rsidRDefault="00B118C1">
            <w:pPr>
              <w:rPr>
                <w:rFonts w:ascii="Tw Cen MT" w:hAnsi="Tw Cen MT"/>
                <w:i/>
              </w:rPr>
            </w:pPr>
            <w:r w:rsidRPr="00BF2611">
              <w:rPr>
                <w:rFonts w:ascii="Tw Cen MT" w:hAnsi="Tw Cen MT"/>
                <w:i/>
              </w:rPr>
              <w:t>&lt;</w:t>
            </w:r>
            <w:r w:rsidR="009516DE" w:rsidRPr="00BF2611">
              <w:rPr>
                <w:rFonts w:ascii="Tw Cen MT" w:hAnsi="Tw Cen MT"/>
                <w:i/>
              </w:rPr>
              <w:t>Provide a summary of the Measure</w:t>
            </w:r>
            <w:r w:rsidR="00BF2611">
              <w:rPr>
                <w:rFonts w:ascii="Tw Cen MT" w:hAnsi="Tw Cen MT"/>
                <w:i/>
              </w:rPr>
              <w:t>s of Success. List the Objectives</w:t>
            </w:r>
            <w:r w:rsidR="009516DE" w:rsidRPr="00BF2611">
              <w:rPr>
                <w:rFonts w:ascii="Tw Cen MT" w:hAnsi="Tw Cen MT"/>
                <w:i/>
              </w:rPr>
              <w:t xml:space="preserve"> and bri</w:t>
            </w:r>
            <w:r w:rsidR="00BF2611">
              <w:rPr>
                <w:rFonts w:ascii="Tw Cen MT" w:hAnsi="Tw Cen MT"/>
                <w:i/>
              </w:rPr>
              <w:t>efly describe how each outcome</w:t>
            </w:r>
            <w:r w:rsidR="009516DE" w:rsidRPr="00BF2611">
              <w:rPr>
                <w:rFonts w:ascii="Tw Cen MT" w:hAnsi="Tw Cen MT"/>
                <w:i/>
              </w:rPr>
              <w:t xml:space="preserve"> is measured.</w:t>
            </w:r>
            <w:r w:rsidRPr="00BF2611">
              <w:rPr>
                <w:rFonts w:ascii="Tw Cen MT" w:hAnsi="Tw Cen MT"/>
                <w:i/>
              </w:rPr>
              <w:t>&gt;</w:t>
            </w:r>
          </w:p>
          <w:p w:rsidR="00BF2611" w:rsidRDefault="00BF2611">
            <w:pPr>
              <w:rPr>
                <w:rFonts w:ascii="Tw Cen MT" w:hAnsi="Tw Cen MT"/>
                <w:i/>
              </w:rPr>
            </w:pPr>
          </w:p>
          <w:p w:rsidR="00BF2611" w:rsidRDefault="00BF2611">
            <w:pPr>
              <w:rPr>
                <w:rFonts w:ascii="Tw Cen MT" w:hAnsi="Tw Cen MT"/>
                <w:i/>
              </w:rPr>
            </w:pPr>
          </w:p>
          <w:p w:rsidR="00BF2611" w:rsidRDefault="00BF2611">
            <w:pPr>
              <w:rPr>
                <w:rFonts w:ascii="Tw Cen MT" w:hAnsi="Tw Cen MT"/>
                <w:i/>
              </w:rPr>
            </w:pPr>
          </w:p>
          <w:p w:rsidR="00BF2611" w:rsidRDefault="00BF2611">
            <w:pPr>
              <w:rPr>
                <w:rFonts w:ascii="Tw Cen MT" w:hAnsi="Tw Cen MT"/>
                <w:i/>
              </w:rPr>
            </w:pPr>
          </w:p>
          <w:p w:rsidR="00BF2611" w:rsidRDefault="00BF2611">
            <w:pPr>
              <w:rPr>
                <w:rFonts w:ascii="Tw Cen MT" w:hAnsi="Tw Cen MT"/>
                <w:i/>
              </w:rPr>
            </w:pPr>
          </w:p>
          <w:p w:rsidR="00BF2611" w:rsidRDefault="00BF2611">
            <w:pPr>
              <w:rPr>
                <w:rFonts w:ascii="Tw Cen MT" w:hAnsi="Tw Cen MT"/>
                <w:i/>
              </w:rPr>
            </w:pPr>
          </w:p>
          <w:p w:rsidR="002C252F" w:rsidRDefault="002C252F">
            <w:pPr>
              <w:rPr>
                <w:rFonts w:ascii="Tw Cen MT" w:hAnsi="Tw Cen MT"/>
                <w:i/>
              </w:rPr>
            </w:pPr>
          </w:p>
          <w:p w:rsidR="00BF2611" w:rsidRDefault="00BF2611">
            <w:pPr>
              <w:rPr>
                <w:rFonts w:ascii="Tw Cen MT" w:hAnsi="Tw Cen MT"/>
                <w:i/>
              </w:rPr>
            </w:pPr>
          </w:p>
          <w:p w:rsidR="00BF2611" w:rsidRPr="00BF2611" w:rsidRDefault="00BF2611">
            <w:pPr>
              <w:rPr>
                <w:rFonts w:ascii="Tw Cen MT" w:hAnsi="Tw Cen MT"/>
                <w:i/>
              </w:rPr>
            </w:pPr>
          </w:p>
        </w:tc>
      </w:tr>
      <w:tr w:rsidR="00BF2611" w:rsidRPr="00BF2611" w:rsidTr="002626BD">
        <w:trPr>
          <w:trHeight w:val="430"/>
        </w:trPr>
        <w:tc>
          <w:tcPr>
            <w:tcW w:w="6598" w:type="dxa"/>
            <w:gridSpan w:val="4"/>
            <w:shd w:val="clear" w:color="auto" w:fill="C6D9F1" w:themeFill="text2" w:themeFillTint="33"/>
          </w:tcPr>
          <w:p w:rsidR="00D11DC2" w:rsidRPr="00BF2611" w:rsidRDefault="00BE0B52" w:rsidP="006C7FA0">
            <w:pPr>
              <w:jc w:val="center"/>
              <w:rPr>
                <w:rFonts w:ascii="Tw Cen MT" w:hAnsi="Tw Cen MT"/>
                <w:b/>
              </w:rPr>
            </w:pPr>
            <w:r w:rsidRPr="00BF2611">
              <w:rPr>
                <w:rFonts w:ascii="Tw Cen MT" w:hAnsi="Tw Cen MT"/>
                <w:b/>
              </w:rPr>
              <w:lastRenderedPageBreak/>
              <w:t>Timeline</w:t>
            </w:r>
          </w:p>
        </w:tc>
        <w:tc>
          <w:tcPr>
            <w:tcW w:w="6452" w:type="dxa"/>
            <w:gridSpan w:val="2"/>
            <w:shd w:val="clear" w:color="auto" w:fill="C6D9F1" w:themeFill="text2" w:themeFillTint="33"/>
          </w:tcPr>
          <w:p w:rsidR="00D11DC2" w:rsidRPr="00BF2611" w:rsidRDefault="00D11DC2" w:rsidP="006C7FA0">
            <w:pPr>
              <w:jc w:val="center"/>
              <w:rPr>
                <w:rFonts w:ascii="Tw Cen MT" w:hAnsi="Tw Cen MT"/>
                <w:b/>
              </w:rPr>
            </w:pPr>
            <w:r w:rsidRPr="00BF2611">
              <w:rPr>
                <w:rFonts w:ascii="Tw Cen MT" w:hAnsi="Tw Cen MT"/>
                <w:b/>
              </w:rPr>
              <w:t>Roles and Responsibilities</w:t>
            </w:r>
            <w:r w:rsidR="0024739B" w:rsidRPr="00BF2611">
              <w:rPr>
                <w:rFonts w:ascii="Tw Cen MT" w:hAnsi="Tw Cen MT"/>
                <w:b/>
              </w:rPr>
              <w:t xml:space="preserve"> (Name/Title/Organization)</w:t>
            </w:r>
          </w:p>
        </w:tc>
      </w:tr>
      <w:tr w:rsidR="00BF2611" w:rsidRPr="00BF2611" w:rsidTr="002626BD">
        <w:tc>
          <w:tcPr>
            <w:tcW w:w="1288" w:type="dxa"/>
          </w:tcPr>
          <w:p w:rsidR="0032236F" w:rsidRPr="00BF2611" w:rsidRDefault="0032236F" w:rsidP="005C17CE">
            <w:pPr>
              <w:jc w:val="center"/>
              <w:rPr>
                <w:rFonts w:ascii="Tw Cen MT" w:hAnsi="Tw Cen MT"/>
                <w:b/>
              </w:rPr>
            </w:pPr>
            <w:r w:rsidRPr="00BF2611">
              <w:rPr>
                <w:rFonts w:ascii="Tw Cen MT" w:hAnsi="Tw Cen MT"/>
                <w:b/>
              </w:rPr>
              <w:t>Phase</w:t>
            </w:r>
          </w:p>
        </w:tc>
        <w:tc>
          <w:tcPr>
            <w:tcW w:w="3240" w:type="dxa"/>
          </w:tcPr>
          <w:p w:rsidR="0032236F" w:rsidRPr="00BF2611" w:rsidRDefault="0032236F" w:rsidP="005C17CE">
            <w:pPr>
              <w:jc w:val="center"/>
              <w:rPr>
                <w:rFonts w:ascii="Tw Cen MT" w:hAnsi="Tw Cen MT"/>
                <w:b/>
              </w:rPr>
            </w:pPr>
            <w:r w:rsidRPr="00BF2611">
              <w:rPr>
                <w:rFonts w:ascii="Tw Cen MT" w:hAnsi="Tw Cen MT"/>
                <w:b/>
              </w:rPr>
              <w:t>Deliverable</w:t>
            </w:r>
          </w:p>
        </w:tc>
        <w:tc>
          <w:tcPr>
            <w:tcW w:w="1080" w:type="dxa"/>
          </w:tcPr>
          <w:p w:rsidR="0032236F" w:rsidRPr="00BF2611" w:rsidRDefault="0032236F" w:rsidP="005C17CE">
            <w:pPr>
              <w:jc w:val="center"/>
              <w:rPr>
                <w:rFonts w:ascii="Tw Cen MT" w:hAnsi="Tw Cen MT"/>
                <w:b/>
              </w:rPr>
            </w:pPr>
            <w:r w:rsidRPr="00BF2611">
              <w:rPr>
                <w:rFonts w:ascii="Tw Cen MT" w:hAnsi="Tw Cen MT"/>
                <w:b/>
              </w:rPr>
              <w:t>Start</w:t>
            </w:r>
          </w:p>
        </w:tc>
        <w:tc>
          <w:tcPr>
            <w:tcW w:w="990" w:type="dxa"/>
          </w:tcPr>
          <w:p w:rsidR="0032236F" w:rsidRPr="00BF2611" w:rsidRDefault="0032236F" w:rsidP="005C17CE">
            <w:pPr>
              <w:jc w:val="center"/>
              <w:rPr>
                <w:rFonts w:ascii="Tw Cen MT" w:hAnsi="Tw Cen MT"/>
                <w:b/>
              </w:rPr>
            </w:pPr>
            <w:r w:rsidRPr="00BF2611">
              <w:rPr>
                <w:rFonts w:ascii="Tw Cen MT" w:hAnsi="Tw Cen MT"/>
                <w:b/>
              </w:rPr>
              <w:t>Stop</w:t>
            </w:r>
          </w:p>
        </w:tc>
        <w:tc>
          <w:tcPr>
            <w:tcW w:w="1620" w:type="dxa"/>
          </w:tcPr>
          <w:p w:rsidR="0032236F" w:rsidRPr="00BF2611" w:rsidRDefault="0032236F">
            <w:pPr>
              <w:rPr>
                <w:rFonts w:ascii="Tw Cen MT" w:hAnsi="Tw Cen MT"/>
                <w:b/>
              </w:rPr>
            </w:pPr>
            <w:r w:rsidRPr="00BF2611">
              <w:rPr>
                <w:rFonts w:ascii="Tw Cen MT" w:hAnsi="Tw Cen MT"/>
                <w:b/>
              </w:rPr>
              <w:t>Project Sponsor</w:t>
            </w:r>
          </w:p>
        </w:tc>
        <w:tc>
          <w:tcPr>
            <w:tcW w:w="4832" w:type="dxa"/>
          </w:tcPr>
          <w:p w:rsidR="0096476E" w:rsidRDefault="0096476E" w:rsidP="00B64E4F">
            <w:pPr>
              <w:rPr>
                <w:rFonts w:ascii="Tw Cen MT" w:hAnsi="Tw Cen MT"/>
              </w:rPr>
            </w:pPr>
          </w:p>
          <w:p w:rsidR="002C252F" w:rsidRPr="00BF2611" w:rsidRDefault="002C252F" w:rsidP="00B64E4F">
            <w:pPr>
              <w:rPr>
                <w:rFonts w:ascii="Tw Cen MT" w:hAnsi="Tw Cen MT"/>
              </w:rPr>
            </w:pPr>
          </w:p>
        </w:tc>
      </w:tr>
      <w:tr w:rsidR="00BF2611" w:rsidRPr="00BF2611" w:rsidTr="002626BD">
        <w:tc>
          <w:tcPr>
            <w:tcW w:w="1288" w:type="dxa"/>
          </w:tcPr>
          <w:p w:rsidR="0032236F" w:rsidRPr="00BF2611" w:rsidRDefault="0032236F">
            <w:pPr>
              <w:rPr>
                <w:rFonts w:ascii="Tw Cen MT" w:hAnsi="Tw Cen MT"/>
              </w:rPr>
            </w:pPr>
          </w:p>
        </w:tc>
        <w:tc>
          <w:tcPr>
            <w:tcW w:w="3240" w:type="dxa"/>
          </w:tcPr>
          <w:p w:rsidR="0032236F" w:rsidRPr="00BF2611" w:rsidRDefault="0032236F">
            <w:pPr>
              <w:rPr>
                <w:rFonts w:ascii="Tw Cen MT" w:hAnsi="Tw Cen MT"/>
              </w:rPr>
            </w:pPr>
          </w:p>
        </w:tc>
        <w:tc>
          <w:tcPr>
            <w:tcW w:w="1080" w:type="dxa"/>
          </w:tcPr>
          <w:p w:rsidR="0032236F" w:rsidRPr="00BF2611" w:rsidRDefault="0032236F" w:rsidP="00BE0B52">
            <w:pPr>
              <w:ind w:firstLine="720"/>
              <w:rPr>
                <w:rFonts w:ascii="Tw Cen MT" w:hAnsi="Tw Cen MT"/>
              </w:rPr>
            </w:pPr>
          </w:p>
        </w:tc>
        <w:tc>
          <w:tcPr>
            <w:tcW w:w="990" w:type="dxa"/>
          </w:tcPr>
          <w:p w:rsidR="0032236F" w:rsidRPr="00BF2611" w:rsidRDefault="0032236F" w:rsidP="00BE0B52">
            <w:pPr>
              <w:ind w:firstLine="720"/>
              <w:rPr>
                <w:rFonts w:ascii="Tw Cen MT" w:hAnsi="Tw Cen MT"/>
              </w:rPr>
            </w:pPr>
          </w:p>
        </w:tc>
        <w:tc>
          <w:tcPr>
            <w:tcW w:w="1620" w:type="dxa"/>
          </w:tcPr>
          <w:p w:rsidR="0032236F" w:rsidRPr="00BF2611" w:rsidRDefault="0032236F">
            <w:pPr>
              <w:rPr>
                <w:rFonts w:ascii="Tw Cen MT" w:hAnsi="Tw Cen MT"/>
                <w:b/>
              </w:rPr>
            </w:pPr>
            <w:r w:rsidRPr="00BF2611">
              <w:rPr>
                <w:rFonts w:ascii="Tw Cen MT" w:hAnsi="Tw Cen MT"/>
                <w:b/>
              </w:rPr>
              <w:t>Project Owner</w:t>
            </w:r>
          </w:p>
        </w:tc>
        <w:tc>
          <w:tcPr>
            <w:tcW w:w="4832" w:type="dxa"/>
          </w:tcPr>
          <w:p w:rsidR="0032236F" w:rsidRDefault="0032236F">
            <w:pPr>
              <w:rPr>
                <w:rFonts w:ascii="Tw Cen MT" w:hAnsi="Tw Cen MT"/>
              </w:rPr>
            </w:pPr>
          </w:p>
          <w:p w:rsidR="002C252F" w:rsidRPr="00BF2611" w:rsidRDefault="002C252F">
            <w:pPr>
              <w:rPr>
                <w:rFonts w:ascii="Tw Cen MT" w:hAnsi="Tw Cen MT"/>
              </w:rPr>
            </w:pPr>
          </w:p>
        </w:tc>
      </w:tr>
      <w:tr w:rsidR="00BF2611" w:rsidRPr="00BF2611" w:rsidTr="002626BD">
        <w:tc>
          <w:tcPr>
            <w:tcW w:w="1288" w:type="dxa"/>
          </w:tcPr>
          <w:p w:rsidR="0032236F" w:rsidRPr="00BF2611" w:rsidRDefault="0032236F">
            <w:pPr>
              <w:rPr>
                <w:rFonts w:ascii="Tw Cen MT" w:hAnsi="Tw Cen MT"/>
              </w:rPr>
            </w:pPr>
          </w:p>
        </w:tc>
        <w:tc>
          <w:tcPr>
            <w:tcW w:w="3240" w:type="dxa"/>
          </w:tcPr>
          <w:p w:rsidR="0032236F" w:rsidRPr="00BF2611" w:rsidRDefault="0032236F">
            <w:pPr>
              <w:rPr>
                <w:rFonts w:ascii="Tw Cen MT" w:hAnsi="Tw Cen MT"/>
              </w:rPr>
            </w:pPr>
          </w:p>
        </w:tc>
        <w:tc>
          <w:tcPr>
            <w:tcW w:w="1080" w:type="dxa"/>
          </w:tcPr>
          <w:p w:rsidR="0032236F" w:rsidRPr="00BF2611" w:rsidRDefault="0032236F">
            <w:pPr>
              <w:rPr>
                <w:rFonts w:ascii="Tw Cen MT" w:hAnsi="Tw Cen MT"/>
              </w:rPr>
            </w:pPr>
          </w:p>
        </w:tc>
        <w:tc>
          <w:tcPr>
            <w:tcW w:w="990" w:type="dxa"/>
          </w:tcPr>
          <w:p w:rsidR="0032236F" w:rsidRPr="00BF2611" w:rsidRDefault="0032236F">
            <w:pPr>
              <w:rPr>
                <w:rFonts w:ascii="Tw Cen MT" w:hAnsi="Tw Cen MT"/>
              </w:rPr>
            </w:pPr>
          </w:p>
        </w:tc>
        <w:tc>
          <w:tcPr>
            <w:tcW w:w="1620" w:type="dxa"/>
          </w:tcPr>
          <w:p w:rsidR="0032236F" w:rsidRPr="00BF2611" w:rsidRDefault="0032236F">
            <w:pPr>
              <w:rPr>
                <w:rFonts w:ascii="Tw Cen MT" w:hAnsi="Tw Cen MT"/>
                <w:b/>
              </w:rPr>
            </w:pPr>
            <w:r w:rsidRPr="00BF2611">
              <w:rPr>
                <w:rFonts w:ascii="Tw Cen MT" w:hAnsi="Tw Cen MT"/>
                <w:b/>
              </w:rPr>
              <w:t>Project Manager</w:t>
            </w:r>
          </w:p>
        </w:tc>
        <w:tc>
          <w:tcPr>
            <w:tcW w:w="4832" w:type="dxa"/>
          </w:tcPr>
          <w:p w:rsidR="0032236F" w:rsidRPr="00BF2611" w:rsidRDefault="0032236F">
            <w:pPr>
              <w:rPr>
                <w:rFonts w:ascii="Tw Cen MT" w:hAnsi="Tw Cen MT"/>
              </w:rPr>
            </w:pPr>
          </w:p>
        </w:tc>
      </w:tr>
      <w:tr w:rsidR="00BF2611" w:rsidRPr="00BF2611" w:rsidTr="002626BD">
        <w:tc>
          <w:tcPr>
            <w:tcW w:w="1288" w:type="dxa"/>
          </w:tcPr>
          <w:p w:rsidR="0032236F" w:rsidRPr="00BF2611" w:rsidRDefault="0032236F">
            <w:pPr>
              <w:rPr>
                <w:rFonts w:ascii="Tw Cen MT" w:hAnsi="Tw Cen MT"/>
              </w:rPr>
            </w:pPr>
          </w:p>
        </w:tc>
        <w:tc>
          <w:tcPr>
            <w:tcW w:w="3240" w:type="dxa"/>
          </w:tcPr>
          <w:p w:rsidR="0032236F" w:rsidRPr="00BF2611" w:rsidRDefault="0032236F">
            <w:pPr>
              <w:rPr>
                <w:rFonts w:ascii="Tw Cen MT" w:hAnsi="Tw Cen MT"/>
              </w:rPr>
            </w:pPr>
          </w:p>
        </w:tc>
        <w:tc>
          <w:tcPr>
            <w:tcW w:w="1080" w:type="dxa"/>
          </w:tcPr>
          <w:p w:rsidR="0032236F" w:rsidRPr="00BF2611" w:rsidRDefault="0032236F" w:rsidP="00BE0B52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990" w:type="dxa"/>
          </w:tcPr>
          <w:p w:rsidR="0032236F" w:rsidRPr="00BF2611" w:rsidRDefault="0032236F" w:rsidP="00BE0B52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0" w:type="dxa"/>
          </w:tcPr>
          <w:p w:rsidR="0032236F" w:rsidRPr="00BF2611" w:rsidRDefault="0053151E">
            <w:pPr>
              <w:rPr>
                <w:rFonts w:ascii="Tw Cen MT" w:hAnsi="Tw Cen MT"/>
                <w:b/>
              </w:rPr>
            </w:pPr>
            <w:r w:rsidRPr="00BF2611">
              <w:rPr>
                <w:rFonts w:ascii="Tw Cen MT" w:hAnsi="Tw Cen MT"/>
                <w:b/>
              </w:rPr>
              <w:t xml:space="preserve">Core </w:t>
            </w:r>
            <w:r w:rsidR="0032236F" w:rsidRPr="00BF2611">
              <w:rPr>
                <w:rFonts w:ascii="Tw Cen MT" w:hAnsi="Tw Cen MT"/>
                <w:b/>
              </w:rPr>
              <w:t>Project Team</w:t>
            </w:r>
          </w:p>
        </w:tc>
        <w:tc>
          <w:tcPr>
            <w:tcW w:w="4832" w:type="dxa"/>
          </w:tcPr>
          <w:p w:rsidR="0032236F" w:rsidRDefault="0032236F">
            <w:pPr>
              <w:rPr>
                <w:rFonts w:ascii="Tw Cen MT" w:hAnsi="Tw Cen MT"/>
              </w:rPr>
            </w:pPr>
          </w:p>
          <w:p w:rsidR="002C252F" w:rsidRDefault="002C252F">
            <w:pPr>
              <w:rPr>
                <w:rFonts w:ascii="Tw Cen MT" w:hAnsi="Tw Cen MT"/>
              </w:rPr>
            </w:pPr>
          </w:p>
          <w:p w:rsidR="002C252F" w:rsidRPr="00BF2611" w:rsidRDefault="002C252F">
            <w:pPr>
              <w:rPr>
                <w:rFonts w:ascii="Tw Cen MT" w:hAnsi="Tw Cen MT"/>
              </w:rPr>
            </w:pPr>
          </w:p>
        </w:tc>
      </w:tr>
      <w:tr w:rsidR="00BF2611" w:rsidRPr="00BF2611" w:rsidTr="002626BD">
        <w:tc>
          <w:tcPr>
            <w:tcW w:w="1288" w:type="dxa"/>
          </w:tcPr>
          <w:p w:rsidR="0032236F" w:rsidRPr="00BF2611" w:rsidRDefault="0032236F">
            <w:pPr>
              <w:rPr>
                <w:rFonts w:ascii="Tw Cen MT" w:hAnsi="Tw Cen MT"/>
              </w:rPr>
            </w:pPr>
          </w:p>
        </w:tc>
        <w:tc>
          <w:tcPr>
            <w:tcW w:w="3240" w:type="dxa"/>
          </w:tcPr>
          <w:p w:rsidR="0032236F" w:rsidRPr="00BF2611" w:rsidRDefault="0032236F">
            <w:pPr>
              <w:rPr>
                <w:rFonts w:ascii="Tw Cen MT" w:hAnsi="Tw Cen MT"/>
              </w:rPr>
            </w:pPr>
          </w:p>
        </w:tc>
        <w:tc>
          <w:tcPr>
            <w:tcW w:w="1080" w:type="dxa"/>
          </w:tcPr>
          <w:p w:rsidR="0032236F" w:rsidRPr="00BF2611" w:rsidRDefault="0032236F" w:rsidP="00BE0B52">
            <w:pPr>
              <w:ind w:firstLine="720"/>
              <w:rPr>
                <w:rFonts w:ascii="Tw Cen MT" w:hAnsi="Tw Cen MT"/>
              </w:rPr>
            </w:pPr>
          </w:p>
        </w:tc>
        <w:tc>
          <w:tcPr>
            <w:tcW w:w="990" w:type="dxa"/>
          </w:tcPr>
          <w:p w:rsidR="0032236F" w:rsidRPr="00BF2611" w:rsidRDefault="0032236F" w:rsidP="00BE0B52">
            <w:pPr>
              <w:ind w:firstLine="720"/>
              <w:rPr>
                <w:rFonts w:ascii="Tw Cen MT" w:hAnsi="Tw Cen MT"/>
              </w:rPr>
            </w:pPr>
          </w:p>
        </w:tc>
        <w:tc>
          <w:tcPr>
            <w:tcW w:w="1620" w:type="dxa"/>
          </w:tcPr>
          <w:p w:rsidR="0032236F" w:rsidRPr="00BF2611" w:rsidRDefault="00B30856">
            <w:pPr>
              <w:rPr>
                <w:rFonts w:ascii="Tw Cen MT" w:hAnsi="Tw Cen MT"/>
                <w:b/>
              </w:rPr>
            </w:pPr>
            <w:r w:rsidRPr="00BF2611">
              <w:rPr>
                <w:rFonts w:ascii="Tw Cen MT" w:hAnsi="Tw Cen MT"/>
                <w:b/>
              </w:rPr>
              <w:t>Key Resources</w:t>
            </w:r>
          </w:p>
        </w:tc>
        <w:tc>
          <w:tcPr>
            <w:tcW w:w="4832" w:type="dxa"/>
          </w:tcPr>
          <w:p w:rsidR="0032236F" w:rsidRDefault="0032236F">
            <w:pPr>
              <w:rPr>
                <w:rFonts w:ascii="Tw Cen MT" w:hAnsi="Tw Cen MT"/>
              </w:rPr>
            </w:pPr>
          </w:p>
          <w:p w:rsidR="002C252F" w:rsidRDefault="002C252F">
            <w:pPr>
              <w:rPr>
                <w:rFonts w:ascii="Tw Cen MT" w:hAnsi="Tw Cen MT"/>
              </w:rPr>
            </w:pPr>
          </w:p>
          <w:p w:rsidR="002C252F" w:rsidRPr="00BF2611" w:rsidRDefault="002C252F">
            <w:pPr>
              <w:rPr>
                <w:rFonts w:ascii="Tw Cen MT" w:hAnsi="Tw Cen MT"/>
              </w:rPr>
            </w:pPr>
          </w:p>
        </w:tc>
      </w:tr>
      <w:tr w:rsidR="00BF2611" w:rsidRPr="00BF2611" w:rsidTr="002626BD">
        <w:tc>
          <w:tcPr>
            <w:tcW w:w="1288" w:type="dxa"/>
          </w:tcPr>
          <w:p w:rsidR="0032236F" w:rsidRPr="00BF2611" w:rsidRDefault="0032236F">
            <w:pPr>
              <w:rPr>
                <w:rFonts w:ascii="Tw Cen MT" w:hAnsi="Tw Cen MT"/>
              </w:rPr>
            </w:pPr>
          </w:p>
        </w:tc>
        <w:tc>
          <w:tcPr>
            <w:tcW w:w="3240" w:type="dxa"/>
          </w:tcPr>
          <w:p w:rsidR="0032236F" w:rsidRPr="00BF2611" w:rsidRDefault="0032236F">
            <w:pPr>
              <w:rPr>
                <w:rFonts w:ascii="Tw Cen MT" w:hAnsi="Tw Cen MT"/>
              </w:rPr>
            </w:pPr>
          </w:p>
        </w:tc>
        <w:tc>
          <w:tcPr>
            <w:tcW w:w="1080" w:type="dxa"/>
          </w:tcPr>
          <w:p w:rsidR="0032236F" w:rsidRPr="00BF2611" w:rsidRDefault="0032236F">
            <w:pPr>
              <w:rPr>
                <w:rFonts w:ascii="Tw Cen MT" w:hAnsi="Tw Cen MT"/>
              </w:rPr>
            </w:pPr>
          </w:p>
        </w:tc>
        <w:tc>
          <w:tcPr>
            <w:tcW w:w="990" w:type="dxa"/>
          </w:tcPr>
          <w:p w:rsidR="0032236F" w:rsidRPr="00BF2611" w:rsidRDefault="0032236F">
            <w:pPr>
              <w:rPr>
                <w:rFonts w:ascii="Tw Cen MT" w:hAnsi="Tw Cen MT"/>
              </w:rPr>
            </w:pPr>
          </w:p>
        </w:tc>
        <w:tc>
          <w:tcPr>
            <w:tcW w:w="1620" w:type="dxa"/>
          </w:tcPr>
          <w:p w:rsidR="0032236F" w:rsidRPr="00BF2611" w:rsidRDefault="00705016">
            <w:pPr>
              <w:rPr>
                <w:rFonts w:ascii="Tw Cen MT" w:hAnsi="Tw Cen MT"/>
                <w:b/>
              </w:rPr>
            </w:pPr>
            <w:r w:rsidRPr="00BF2611">
              <w:rPr>
                <w:rFonts w:ascii="Tw Cen MT" w:hAnsi="Tw Cen MT"/>
                <w:b/>
              </w:rPr>
              <w:t xml:space="preserve">Additional </w:t>
            </w:r>
            <w:r w:rsidR="0032236F" w:rsidRPr="00BF2611">
              <w:rPr>
                <w:rFonts w:ascii="Tw Cen MT" w:hAnsi="Tw Cen MT"/>
                <w:b/>
              </w:rPr>
              <w:t>Stakeholders</w:t>
            </w:r>
          </w:p>
        </w:tc>
        <w:tc>
          <w:tcPr>
            <w:tcW w:w="4832" w:type="dxa"/>
          </w:tcPr>
          <w:p w:rsidR="0032236F" w:rsidRDefault="0032236F">
            <w:pPr>
              <w:rPr>
                <w:rFonts w:ascii="Tw Cen MT" w:hAnsi="Tw Cen MT"/>
              </w:rPr>
            </w:pPr>
          </w:p>
          <w:p w:rsidR="002C252F" w:rsidRDefault="002C252F">
            <w:pPr>
              <w:rPr>
                <w:rFonts w:ascii="Tw Cen MT" w:hAnsi="Tw Cen MT"/>
              </w:rPr>
            </w:pPr>
          </w:p>
          <w:p w:rsidR="002C252F" w:rsidRPr="00BF2611" w:rsidRDefault="002C252F">
            <w:pPr>
              <w:rPr>
                <w:rFonts w:ascii="Tw Cen MT" w:hAnsi="Tw Cen MT"/>
              </w:rPr>
            </w:pPr>
          </w:p>
        </w:tc>
      </w:tr>
      <w:tr w:rsidR="00BF2611" w:rsidRPr="00BF2611" w:rsidTr="002626BD">
        <w:trPr>
          <w:trHeight w:val="520"/>
        </w:trPr>
        <w:tc>
          <w:tcPr>
            <w:tcW w:w="6598" w:type="dxa"/>
            <w:gridSpan w:val="4"/>
            <w:shd w:val="clear" w:color="auto" w:fill="C6D9F1" w:themeFill="text2" w:themeFillTint="33"/>
          </w:tcPr>
          <w:p w:rsidR="0032236F" w:rsidRPr="00BF2611" w:rsidRDefault="0032236F" w:rsidP="006C7FA0">
            <w:pPr>
              <w:jc w:val="center"/>
              <w:rPr>
                <w:rFonts w:ascii="Tw Cen MT" w:hAnsi="Tw Cen MT"/>
                <w:b/>
              </w:rPr>
            </w:pPr>
            <w:r w:rsidRPr="00BF2611">
              <w:rPr>
                <w:rFonts w:ascii="Tw Cen MT" w:hAnsi="Tw Cen MT"/>
                <w:b/>
              </w:rPr>
              <w:t>Assumptions</w:t>
            </w:r>
          </w:p>
        </w:tc>
        <w:tc>
          <w:tcPr>
            <w:tcW w:w="6452" w:type="dxa"/>
            <w:gridSpan w:val="2"/>
            <w:shd w:val="clear" w:color="auto" w:fill="C6D9F1" w:themeFill="text2" w:themeFillTint="33"/>
          </w:tcPr>
          <w:p w:rsidR="0032236F" w:rsidRPr="00BF2611" w:rsidRDefault="0032236F" w:rsidP="006C7FA0">
            <w:pPr>
              <w:jc w:val="center"/>
              <w:rPr>
                <w:rFonts w:ascii="Tw Cen MT" w:hAnsi="Tw Cen MT"/>
                <w:b/>
              </w:rPr>
            </w:pPr>
            <w:r w:rsidRPr="00BF2611">
              <w:rPr>
                <w:rFonts w:ascii="Tw Cen MT" w:hAnsi="Tw Cen MT"/>
                <w:b/>
              </w:rPr>
              <w:t>Risks</w:t>
            </w:r>
          </w:p>
        </w:tc>
      </w:tr>
      <w:tr w:rsidR="00BF2611" w:rsidRPr="00BF2611" w:rsidTr="002626BD">
        <w:tc>
          <w:tcPr>
            <w:tcW w:w="6598" w:type="dxa"/>
            <w:gridSpan w:val="4"/>
          </w:tcPr>
          <w:p w:rsidR="00B61D9A" w:rsidRPr="00BF2611" w:rsidRDefault="00B118C1" w:rsidP="002C252F">
            <w:pPr>
              <w:rPr>
                <w:rFonts w:ascii="Tw Cen MT" w:hAnsi="Tw Cen MT"/>
              </w:rPr>
            </w:pPr>
            <w:r w:rsidRPr="00BF2611">
              <w:rPr>
                <w:rFonts w:ascii="Tw Cen MT" w:hAnsi="Tw Cen MT"/>
                <w:i/>
              </w:rPr>
              <w:t>&lt;</w:t>
            </w:r>
            <w:r w:rsidR="009516DE" w:rsidRPr="00BF2611">
              <w:rPr>
                <w:rFonts w:ascii="Tw Cen MT" w:hAnsi="Tw Cen MT"/>
                <w:i/>
              </w:rPr>
              <w:t>Assumptions are statements taken for granted or accepted as true without proof.  List and describe the assumptions made in the decision to charter this project.</w:t>
            </w:r>
            <w:r w:rsidRPr="00BF2611">
              <w:rPr>
                <w:rFonts w:ascii="Tw Cen MT" w:hAnsi="Tw Cen MT"/>
                <w:i/>
              </w:rPr>
              <w:t>&gt;</w:t>
            </w:r>
          </w:p>
        </w:tc>
        <w:tc>
          <w:tcPr>
            <w:tcW w:w="6452" w:type="dxa"/>
            <w:gridSpan w:val="2"/>
          </w:tcPr>
          <w:p w:rsidR="0032236F" w:rsidRDefault="00B118C1" w:rsidP="00D26AA0">
            <w:pPr>
              <w:rPr>
                <w:rFonts w:ascii="Tw Cen MT" w:hAnsi="Tw Cen MT"/>
                <w:i/>
              </w:rPr>
            </w:pPr>
            <w:r w:rsidRPr="00BF2611">
              <w:rPr>
                <w:rFonts w:ascii="Tw Cen MT" w:hAnsi="Tw Cen MT"/>
                <w:i/>
              </w:rPr>
              <w:t>&lt;</w:t>
            </w:r>
            <w:r w:rsidR="002C252F">
              <w:rPr>
                <w:rFonts w:ascii="Tw Cen MT" w:hAnsi="Tw Cen MT"/>
                <w:i/>
              </w:rPr>
              <w:t xml:space="preserve">A risk is a possible </w:t>
            </w:r>
            <w:r w:rsidR="009516DE" w:rsidRPr="00BF2611">
              <w:rPr>
                <w:rFonts w:ascii="Tw Cen MT" w:hAnsi="Tw Cen MT"/>
                <w:i/>
              </w:rPr>
              <w:t>event that may affect your project either positively or negatively.</w:t>
            </w:r>
            <w:r w:rsidRPr="00BF2611">
              <w:rPr>
                <w:rFonts w:ascii="Tw Cen MT" w:hAnsi="Tw Cen MT"/>
                <w:i/>
              </w:rPr>
              <w:t>&gt;</w:t>
            </w:r>
          </w:p>
          <w:p w:rsidR="002C252F" w:rsidRDefault="002C252F" w:rsidP="00D26AA0">
            <w:pPr>
              <w:rPr>
                <w:rFonts w:ascii="Tw Cen MT" w:hAnsi="Tw Cen MT"/>
                <w:i/>
              </w:rPr>
            </w:pPr>
          </w:p>
          <w:p w:rsidR="002C252F" w:rsidRDefault="002C252F" w:rsidP="00D26AA0">
            <w:pPr>
              <w:rPr>
                <w:rFonts w:ascii="Tw Cen MT" w:hAnsi="Tw Cen MT"/>
                <w:i/>
              </w:rPr>
            </w:pPr>
          </w:p>
          <w:p w:rsidR="002C252F" w:rsidRDefault="002C252F" w:rsidP="00D26AA0">
            <w:pPr>
              <w:rPr>
                <w:rFonts w:ascii="Tw Cen MT" w:hAnsi="Tw Cen MT"/>
                <w:i/>
              </w:rPr>
            </w:pPr>
          </w:p>
          <w:p w:rsidR="002C252F" w:rsidRDefault="002C252F" w:rsidP="00D26AA0">
            <w:pPr>
              <w:rPr>
                <w:rFonts w:ascii="Tw Cen MT" w:hAnsi="Tw Cen MT"/>
                <w:i/>
              </w:rPr>
            </w:pPr>
          </w:p>
          <w:p w:rsidR="002C252F" w:rsidRDefault="002C252F" w:rsidP="00D26AA0">
            <w:pPr>
              <w:rPr>
                <w:rFonts w:ascii="Tw Cen MT" w:hAnsi="Tw Cen MT"/>
                <w:i/>
              </w:rPr>
            </w:pPr>
          </w:p>
          <w:p w:rsidR="002C252F" w:rsidRDefault="002C252F" w:rsidP="00D26AA0">
            <w:pPr>
              <w:rPr>
                <w:rFonts w:ascii="Tw Cen MT" w:hAnsi="Tw Cen MT"/>
                <w:i/>
              </w:rPr>
            </w:pPr>
          </w:p>
          <w:p w:rsidR="002C252F" w:rsidRPr="00BF2611" w:rsidRDefault="002C252F" w:rsidP="00D26AA0">
            <w:pPr>
              <w:rPr>
                <w:rFonts w:ascii="Tw Cen MT" w:hAnsi="Tw Cen MT"/>
                <w:i/>
              </w:rPr>
            </w:pPr>
          </w:p>
        </w:tc>
      </w:tr>
    </w:tbl>
    <w:p w:rsidR="00CA1EBB" w:rsidRPr="00BF2611" w:rsidRDefault="00E66504"/>
    <w:sectPr w:rsidR="00CA1EBB" w:rsidRPr="00BF2611" w:rsidSect="00A3656B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04" w:rsidRDefault="00E66504" w:rsidP="00A3656B">
      <w:pPr>
        <w:spacing w:after="0" w:line="240" w:lineRule="auto"/>
      </w:pPr>
      <w:r>
        <w:separator/>
      </w:r>
    </w:p>
  </w:endnote>
  <w:endnote w:type="continuationSeparator" w:id="0">
    <w:p w:rsidR="00E66504" w:rsidRDefault="00E66504" w:rsidP="00A3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F94" w:rsidRDefault="006E3F94">
    <w:pPr>
      <w:pStyle w:val="Footer"/>
    </w:pPr>
    <w:r w:rsidRPr="006E3F94">
      <w:t>&lt;Topic/Project&gt; &lt;version&gt;</w:t>
    </w:r>
    <w:r w:rsidR="00B118C1">
      <w:tab/>
    </w:r>
    <w:r w:rsidR="00B118C1">
      <w:tab/>
    </w:r>
    <w:r w:rsidR="00B118C1">
      <w:tab/>
    </w:r>
    <w:r w:rsidR="00B118C1">
      <w:tab/>
    </w:r>
    <w:r w:rsidR="00B118C1">
      <w:tab/>
    </w:r>
    <w:r w:rsidR="00B118C1">
      <w:tab/>
    </w:r>
    <w:r w:rsidRPr="006E3F94">
      <w:t xml:space="preserve"> &lt;date&gt;</w:t>
    </w:r>
  </w:p>
  <w:p w:rsidR="00C71E71" w:rsidRDefault="00C71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04" w:rsidRDefault="00E66504" w:rsidP="00A3656B">
      <w:pPr>
        <w:spacing w:after="0" w:line="240" w:lineRule="auto"/>
      </w:pPr>
      <w:r>
        <w:separator/>
      </w:r>
    </w:p>
  </w:footnote>
  <w:footnote w:type="continuationSeparator" w:id="0">
    <w:p w:rsidR="00E66504" w:rsidRDefault="00E66504" w:rsidP="00A3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6B" w:rsidRPr="00BF2611" w:rsidRDefault="00BF2611" w:rsidP="00BF2611">
    <w:pPr>
      <w:pStyle w:val="HeaderOdd"/>
      <w:pBdr>
        <w:bottom w:val="single" w:sz="4" w:space="8" w:color="4F81BD" w:themeColor="accent1"/>
      </w:pBdr>
      <w:jc w:val="left"/>
      <w:rPr>
        <w:color w:val="auto"/>
        <w:sz w:val="32"/>
      </w:rPr>
    </w:pPr>
    <w:r w:rsidRPr="00BF2611">
      <w:rPr>
        <w:noProof/>
        <w:color w:val="auto"/>
        <w:sz w:val="32"/>
        <w:lang w:eastAsia="en-US"/>
      </w:rPr>
      <w:t>Project Charter – (Insert Project Name)</w:t>
    </w:r>
    <w:r>
      <w:rPr>
        <w:noProof/>
        <w:color w:val="auto"/>
        <w:sz w:val="32"/>
        <w:lang w:eastAsia="en-US"/>
      </w:rPr>
      <w:t xml:space="preserve">   </w:t>
    </w:r>
    <w:r w:rsidRPr="00BF2611">
      <w:rPr>
        <w:noProof/>
        <w:color w:val="auto"/>
        <w:sz w:val="32"/>
        <w:lang w:eastAsia="en-US"/>
      </w:rPr>
      <w:t xml:space="preserve">                                                                         DATE: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6B"/>
    <w:rsid w:val="00014A34"/>
    <w:rsid w:val="00021271"/>
    <w:rsid w:val="0006417F"/>
    <w:rsid w:val="000C50F3"/>
    <w:rsid w:val="001438F9"/>
    <w:rsid w:val="00146B55"/>
    <w:rsid w:val="001C4610"/>
    <w:rsid w:val="0024739B"/>
    <w:rsid w:val="002626BD"/>
    <w:rsid w:val="00296DAA"/>
    <w:rsid w:val="002B0FD4"/>
    <w:rsid w:val="002C252F"/>
    <w:rsid w:val="0032236F"/>
    <w:rsid w:val="003F62CF"/>
    <w:rsid w:val="004B4D3C"/>
    <w:rsid w:val="0053151E"/>
    <w:rsid w:val="005714BA"/>
    <w:rsid w:val="00595C11"/>
    <w:rsid w:val="005A50D9"/>
    <w:rsid w:val="005A7D14"/>
    <w:rsid w:val="005C17CE"/>
    <w:rsid w:val="005F634E"/>
    <w:rsid w:val="00624F94"/>
    <w:rsid w:val="006655C5"/>
    <w:rsid w:val="006776DC"/>
    <w:rsid w:val="006C7FA0"/>
    <w:rsid w:val="006E3F94"/>
    <w:rsid w:val="00705016"/>
    <w:rsid w:val="00770381"/>
    <w:rsid w:val="007B2559"/>
    <w:rsid w:val="008772A1"/>
    <w:rsid w:val="008B5CC4"/>
    <w:rsid w:val="00944A80"/>
    <w:rsid w:val="009516DE"/>
    <w:rsid w:val="0096476E"/>
    <w:rsid w:val="009A7559"/>
    <w:rsid w:val="00A3656B"/>
    <w:rsid w:val="00A40649"/>
    <w:rsid w:val="00B118C1"/>
    <w:rsid w:val="00B20B8E"/>
    <w:rsid w:val="00B30856"/>
    <w:rsid w:val="00B61D9A"/>
    <w:rsid w:val="00B64E4F"/>
    <w:rsid w:val="00BA48F2"/>
    <w:rsid w:val="00BE0B52"/>
    <w:rsid w:val="00BF2611"/>
    <w:rsid w:val="00C71E71"/>
    <w:rsid w:val="00CA635C"/>
    <w:rsid w:val="00CC7A93"/>
    <w:rsid w:val="00D11DC2"/>
    <w:rsid w:val="00D26AA0"/>
    <w:rsid w:val="00D33C52"/>
    <w:rsid w:val="00D8620B"/>
    <w:rsid w:val="00E07BDC"/>
    <w:rsid w:val="00E66504"/>
    <w:rsid w:val="00E91055"/>
    <w:rsid w:val="00EE30DF"/>
    <w:rsid w:val="00EE757C"/>
    <w:rsid w:val="00F526A1"/>
    <w:rsid w:val="00F6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46D57"/>
  <w15:docId w15:val="{C3A9FFF6-D373-4592-8F47-A6B5CAFC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56B"/>
  </w:style>
  <w:style w:type="paragraph" w:styleId="Footer">
    <w:name w:val="footer"/>
    <w:basedOn w:val="Normal"/>
    <w:link w:val="FooterChar"/>
    <w:uiPriority w:val="99"/>
    <w:unhideWhenUsed/>
    <w:rsid w:val="00A36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56B"/>
  </w:style>
  <w:style w:type="paragraph" w:styleId="BalloonText">
    <w:name w:val="Balloon Text"/>
    <w:basedOn w:val="Normal"/>
    <w:link w:val="BalloonTextChar"/>
    <w:uiPriority w:val="99"/>
    <w:semiHidden/>
    <w:unhideWhenUsed/>
    <w:rsid w:val="00A3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56B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944A8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944A8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02127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C7A9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A9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CC7A9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def-contents1">
    <w:name w:val="def-contents1"/>
    <w:rsid w:val="009516DE"/>
  </w:style>
  <w:style w:type="paragraph" w:customStyle="1" w:styleId="HeaderOdd">
    <w:name w:val="Header Odd"/>
    <w:basedOn w:val="NoSpacing"/>
    <w:qFormat/>
    <w:rsid w:val="00E91055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E910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2016-07-19T00:00:00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321C88-B2A9-4EC3-B5EA-36E8A2CA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Nguyen, Kim (VDSS)</dc:creator>
  <cp:lastModifiedBy>VITA Program</cp:lastModifiedBy>
  <cp:revision>3</cp:revision>
  <dcterms:created xsi:type="dcterms:W3CDTF">2020-01-24T16:30:00Z</dcterms:created>
  <dcterms:modified xsi:type="dcterms:W3CDTF">2020-01-24T16:31:00Z</dcterms:modified>
</cp:coreProperties>
</file>